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94D1F" w14:textId="77777777" w:rsidR="005C6086" w:rsidRDefault="005C6086" w:rsidP="00FF0623">
      <w:pPr>
        <w:tabs>
          <w:tab w:val="left" w:pos="317"/>
          <w:tab w:val="center" w:pos="4677"/>
        </w:tabs>
        <w:bidi/>
        <w:ind w:left="-993" w:firstLine="993"/>
        <w:rPr>
          <w:rFonts w:cs="B Nazanin"/>
          <w:b/>
          <w:bCs/>
          <w:sz w:val="20"/>
          <w:szCs w:val="20"/>
          <w:rtl/>
          <w:lang w:bidi="fa-IR"/>
        </w:rPr>
      </w:pPr>
    </w:p>
    <w:p w14:paraId="1FB048C0" w14:textId="386C6A65" w:rsidR="005C6086" w:rsidRDefault="00380F91" w:rsidP="005C6086">
      <w:pPr>
        <w:tabs>
          <w:tab w:val="left" w:pos="317"/>
          <w:tab w:val="center" w:pos="4677"/>
        </w:tabs>
        <w:bidi/>
        <w:ind w:left="-993" w:firstLine="993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EF4A1D" wp14:editId="19E429BB">
                <wp:simplePos x="0" y="0"/>
                <wp:positionH relativeFrom="column">
                  <wp:posOffset>451485</wp:posOffset>
                </wp:positionH>
                <wp:positionV relativeFrom="paragraph">
                  <wp:posOffset>161290</wp:posOffset>
                </wp:positionV>
                <wp:extent cx="835660" cy="571500"/>
                <wp:effectExtent l="0" t="0" r="254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5660" cy="571500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t="1" b="-20002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EB1D4" w14:textId="77777777" w:rsidR="00380F91" w:rsidRDefault="00380F91" w:rsidP="00380F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F4A1D" id="Rectangle 2" o:spid="_x0000_s1026" style="position:absolute;left:0;text-align:left;margin-left:35.55pt;margin-top:12.7pt;width:65.8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" stroked="f" strokeweight="2pt">
                <v:fill r:id="rId9" o:title="" recolor="t" rotate="t" type="frame"/>
                <v:textbox>
                  <w:txbxContent>
                    <w:p w14:paraId="7E3EB1D4" w14:textId="77777777" w:rsidR="00380F91" w:rsidRDefault="00380F91" w:rsidP="00380F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8E3A0DA" w14:textId="651104D3" w:rsidR="00B63AD4" w:rsidRPr="0090081E" w:rsidRDefault="00380F91" w:rsidP="005C6086">
      <w:pPr>
        <w:tabs>
          <w:tab w:val="left" w:pos="317"/>
          <w:tab w:val="center" w:pos="4677"/>
        </w:tabs>
        <w:bidi/>
        <w:ind w:left="-993" w:firstLine="993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F30152" wp14:editId="035A6BC6">
                <wp:simplePos x="0" y="0"/>
                <wp:positionH relativeFrom="column">
                  <wp:posOffset>-34290</wp:posOffset>
                </wp:positionH>
                <wp:positionV relativeFrom="paragraph">
                  <wp:posOffset>269875</wp:posOffset>
                </wp:positionV>
                <wp:extent cx="2095500" cy="3524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676281" w14:textId="49DD2C15" w:rsidR="00380F91" w:rsidRPr="00380F91" w:rsidRDefault="00380F91">
                            <w:pPr>
                              <w:rPr>
                                <w:rFonts w:ascii="IranNastaliq" w:hAnsi="IranNastaliq" w:cs="IranNastaliq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380F91">
                              <w:rPr>
                                <w:rFonts w:ascii="IranNastaliq" w:hAnsi="IranNastaliq" w:cs="IranNastaliq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اداره کل آموزش فنی و حرفه ای استان کردستان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3015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2.7pt;margin-top:21.25pt;width:16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" filled="f" stroked="f" strokeweight=".5pt">
                <v:textbox>
                  <w:txbxContent>
                    <w:p w14:paraId="44676281" w14:textId="49DD2C15" w:rsidR="00380F91" w:rsidRPr="00380F91" w:rsidRDefault="00380F91">
                      <w:pPr>
                        <w:rPr>
                          <w:rFonts w:ascii="IranNastaliq" w:hAnsi="IranNastaliq" w:cs="IranNastaliq"/>
                          <w:sz w:val="20"/>
                          <w:szCs w:val="20"/>
                          <w:lang w:bidi="fa-IR"/>
                        </w:rPr>
                      </w:pPr>
                      <w:r w:rsidRPr="00380F91">
                        <w:rPr>
                          <w:rFonts w:ascii="IranNastaliq" w:hAnsi="IranNastaliq" w:cs="IranNastaliq"/>
                          <w:sz w:val="20"/>
                          <w:szCs w:val="20"/>
                          <w:rtl/>
                          <w:lang w:bidi="fa-IR"/>
                        </w:rPr>
                        <w:t>اداره کل آموزش فنی و حرفه ای استان کردستان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rFonts w:cs="B Nazanin"/>
          <w:b/>
          <w:bCs/>
          <w:noProof/>
          <w:sz w:val="20"/>
          <w:szCs w:val="20"/>
          <w:rtl/>
        </w:rPr>
        <w:object w:dxaOrig="1440" w:dyaOrig="1440" w14:anchorId="08FB20D1">
          <v:group id="_x0000_s2052" style="position:absolute;left:0;text-align:left;margin-left:394.75pt;margin-top:-15.95pt;width:123.75pt;height:62.35pt;z-index:251661312;mso-position-horizontal-relative:text;mso-position-vertical-relative:text" coordorigin="3141,678" coordsize="1935,124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3" type="#_x0000_t75" style="position:absolute;left:3456;top:678;width:1620;height:1111" wrapcoords="-174 0 -174 21375 21600 21375 21600 0 -174 0">
              <v:imagedata r:id="rId10" o:title="" gain="3.125"/>
            </v:shape>
            <v:rect id="_x0000_s2054" style="position:absolute;left:3141;top:1354;width:1852;height:571" strokecolor="white">
              <v:textbox inset=",0">
                <w:txbxContent>
                  <w:p w14:paraId="670C155E" w14:textId="77777777" w:rsidR="00E75A80" w:rsidRPr="00CB2ADA" w:rsidRDefault="00E75A80" w:rsidP="00E75A80">
                    <w:pPr>
                      <w:rPr>
                        <w:rFonts w:ascii="IranNastaliq" w:hAnsi="IranNastaliq" w:cs="B Nazanin"/>
                        <w:szCs w:val="20"/>
                        <w:lang w:bidi="fa-IR"/>
                      </w:rPr>
                    </w:pPr>
                    <w:r w:rsidRPr="00CB2ADA">
                      <w:rPr>
                        <w:rFonts w:ascii="IranNastaliq" w:hAnsi="IranNastaliq" w:cs="B Nazanin"/>
                        <w:szCs w:val="20"/>
                        <w:rtl/>
                        <w:lang w:bidi="fa-IR"/>
                      </w:rPr>
                      <w:t>وزارت تعاون،کار و رفاه اجتماعی</w:t>
                    </w:r>
                  </w:p>
                </w:txbxContent>
              </v:textbox>
            </v:rect>
            <w10:wrap anchorx="page"/>
          </v:group>
          <o:OLEObject Type="Embed" ProgID="Imaging.Document" ShapeID="_x0000_s2053" DrawAspect="Content" ObjectID="_1796888385" r:id="rId11"/>
        </w:object>
      </w:r>
      <w:r w:rsidR="00E75A80">
        <w:rPr>
          <w:rFonts w:cs="B Nazanin"/>
          <w:b/>
          <w:bCs/>
          <w:sz w:val="20"/>
          <w:szCs w:val="20"/>
          <w:rtl/>
          <w:lang w:bidi="fa-IR"/>
        </w:rPr>
        <w:tab/>
      </w:r>
      <w:r w:rsidR="00E75A80">
        <w:rPr>
          <w:rFonts w:cs="B Nazanin"/>
          <w:b/>
          <w:bCs/>
          <w:sz w:val="20"/>
          <w:szCs w:val="20"/>
          <w:rtl/>
          <w:lang w:bidi="fa-IR"/>
        </w:rPr>
        <w:tab/>
      </w:r>
      <w:r w:rsidR="00B12045" w:rsidRPr="0090081E">
        <w:rPr>
          <w:rFonts w:cs="B Nazanin" w:hint="cs"/>
          <w:b/>
          <w:bCs/>
          <w:sz w:val="20"/>
          <w:szCs w:val="20"/>
          <w:rtl/>
          <w:lang w:bidi="fa-IR"/>
        </w:rPr>
        <w:t>بسمه تعالی</w:t>
      </w:r>
    </w:p>
    <w:p w14:paraId="5F9EB764" w14:textId="08BB7CE1" w:rsidR="00B12045" w:rsidRPr="0090081E" w:rsidRDefault="0088693D" w:rsidP="00503803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90081E">
        <w:rPr>
          <w:rFonts w:cs="B Nazanin" w:hint="cs"/>
          <w:b/>
          <w:bCs/>
          <w:sz w:val="20"/>
          <w:szCs w:val="20"/>
          <w:rtl/>
          <w:lang w:bidi="fa-IR"/>
        </w:rPr>
        <w:t>آ</w:t>
      </w:r>
      <w:r w:rsidR="00B12045" w:rsidRPr="0090081E">
        <w:rPr>
          <w:rFonts w:cs="B Nazanin" w:hint="cs"/>
          <w:b/>
          <w:bCs/>
          <w:sz w:val="20"/>
          <w:szCs w:val="20"/>
          <w:rtl/>
          <w:lang w:bidi="fa-IR"/>
        </w:rPr>
        <w:t xml:space="preserve">گهی فراخوان عمومی </w:t>
      </w:r>
    </w:p>
    <w:p w14:paraId="3601CBB0" w14:textId="00DCC1F2" w:rsidR="00781529" w:rsidRPr="00781529" w:rsidRDefault="00781529" w:rsidP="0072479F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781529">
        <w:rPr>
          <w:rFonts w:cs="B Nazanin" w:hint="cs"/>
          <w:b/>
          <w:bCs/>
          <w:sz w:val="20"/>
          <w:szCs w:val="20"/>
          <w:rtl/>
          <w:lang w:bidi="fa-IR"/>
        </w:rPr>
        <w:t xml:space="preserve">اداره کل آموزش فنی و حرفه ای استان کردستان در نظر دارد </w:t>
      </w:r>
      <w:r w:rsidRPr="0090081E">
        <w:rPr>
          <w:rFonts w:cs="B Nazanin" w:hint="cs"/>
          <w:b/>
          <w:bCs/>
          <w:sz w:val="20"/>
          <w:szCs w:val="20"/>
          <w:rtl/>
          <w:lang w:bidi="fa-IR"/>
        </w:rPr>
        <w:t xml:space="preserve">برابر قوانین ومقررات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ودستورالعمل ماده 5 و86 قانون الحاقی برخی مواد به قانون تنظیم  بخشی از مقررات مالی دولت(2)  وهمچنین  مواد 88 و 43 قانون تنظیم بخشی از مقررات مالی دولت  </w:t>
      </w:r>
      <w:r w:rsidRPr="00781529">
        <w:rPr>
          <w:rFonts w:cs="B Nazanin" w:hint="cs"/>
          <w:b/>
          <w:bCs/>
          <w:sz w:val="20"/>
          <w:szCs w:val="20"/>
          <w:rtl/>
          <w:lang w:bidi="fa-IR"/>
        </w:rPr>
        <w:t xml:space="preserve">ساختمان و فضاهای مازاد خود را به شرح ذیل با بهره گیری از سامانه تدارکات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الکترونیکی ستاد</w:t>
      </w:r>
      <w:r w:rsidRPr="00781529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hyperlink r:id="rId12" w:history="1">
        <w:r w:rsidRPr="00781529">
          <w:rPr>
            <w:rStyle w:val="Hyperlink"/>
            <w:rFonts w:cs="B Nazanin"/>
            <w:b/>
            <w:bCs/>
            <w:sz w:val="20"/>
            <w:szCs w:val="20"/>
            <w:lang w:bidi="fa-IR"/>
          </w:rPr>
          <w:t>www.setadiran.ir</w:t>
        </w:r>
      </w:hyperlink>
      <w:r w:rsidRPr="00781529">
        <w:rPr>
          <w:rFonts w:cs="B Nazanin"/>
          <w:b/>
          <w:bCs/>
          <w:sz w:val="20"/>
          <w:szCs w:val="20"/>
          <w:lang w:bidi="fa-IR"/>
        </w:rPr>
        <w:t>)</w:t>
      </w:r>
      <w:r w:rsidRPr="00781529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781529">
        <w:rPr>
          <w:rFonts w:cs="B Nazanin"/>
          <w:b/>
          <w:bCs/>
          <w:sz w:val="20"/>
          <w:szCs w:val="20"/>
          <w:lang w:bidi="fa-IR"/>
        </w:rPr>
        <w:t xml:space="preserve"> (</w:t>
      </w:r>
      <w:r w:rsidRPr="00781529">
        <w:rPr>
          <w:rFonts w:cs="B Nazanin" w:hint="cs"/>
          <w:b/>
          <w:bCs/>
          <w:sz w:val="20"/>
          <w:szCs w:val="20"/>
          <w:rtl/>
          <w:lang w:bidi="fa-IR"/>
        </w:rPr>
        <w:t>ب</w:t>
      </w:r>
      <w:r w:rsidR="0072479F">
        <w:rPr>
          <w:rFonts w:cs="B Nazanin" w:hint="cs"/>
          <w:b/>
          <w:bCs/>
          <w:sz w:val="20"/>
          <w:szCs w:val="20"/>
          <w:rtl/>
          <w:lang w:bidi="fa-IR"/>
        </w:rPr>
        <w:t>ص</w:t>
      </w:r>
      <w:r w:rsidRPr="00781529">
        <w:rPr>
          <w:rFonts w:cs="B Nazanin" w:hint="cs"/>
          <w:b/>
          <w:bCs/>
          <w:sz w:val="20"/>
          <w:szCs w:val="20"/>
          <w:rtl/>
          <w:lang w:bidi="fa-IR"/>
        </w:rPr>
        <w:t xml:space="preserve">ورت الکترونیکی </w:t>
      </w:r>
      <w:r w:rsidR="00380F91">
        <w:rPr>
          <w:rFonts w:cs="B Nazanin" w:hint="cs"/>
          <w:b/>
          <w:bCs/>
          <w:sz w:val="20"/>
          <w:szCs w:val="20"/>
          <w:rtl/>
          <w:lang w:bidi="fa-IR"/>
        </w:rPr>
        <w:t xml:space="preserve">با شماره مزایده </w:t>
      </w:r>
      <w:r w:rsidR="00F4408D">
        <w:rPr>
          <w:rFonts w:ascii="Tahoma" w:hAnsi="Tahoma" w:cs="Tahoma"/>
          <w:color w:val="000000"/>
          <w:sz w:val="18"/>
          <w:szCs w:val="18"/>
          <w:shd w:val="clear" w:color="auto" w:fill="86C875"/>
          <w:rtl/>
          <w:lang w:bidi="fa-IR"/>
        </w:rPr>
        <w:t>۵۰۰۳۰۰۳۷۱۵۰۰۰۰۰۸</w:t>
      </w:r>
      <w:r w:rsidR="00F4408D">
        <w:rPr>
          <w:rFonts w:ascii="Tahoma" w:hAnsi="Tahoma" w:cs="Tahoma"/>
          <w:color w:val="000000"/>
          <w:sz w:val="18"/>
          <w:szCs w:val="18"/>
          <w:shd w:val="clear" w:color="auto" w:fill="86C875"/>
          <w:rtl/>
        </w:rPr>
        <w:t> </w:t>
      </w:r>
      <w:r w:rsidR="00BB3885">
        <w:rPr>
          <w:rFonts w:cs="B Nazanin" w:hint="cs"/>
          <w:b/>
          <w:bCs/>
          <w:sz w:val="20"/>
          <w:szCs w:val="20"/>
          <w:rtl/>
          <w:lang w:bidi="fa-IR"/>
        </w:rPr>
        <w:t xml:space="preserve">به </w:t>
      </w:r>
      <w:r w:rsidR="0072479F" w:rsidRPr="0090081E">
        <w:rPr>
          <w:rFonts w:cs="B Nazanin" w:hint="cs"/>
          <w:b/>
          <w:bCs/>
          <w:sz w:val="20"/>
          <w:szCs w:val="20"/>
          <w:rtl/>
          <w:lang w:bidi="fa-IR"/>
        </w:rPr>
        <w:t>ا</w:t>
      </w:r>
      <w:r w:rsidR="0072479F">
        <w:rPr>
          <w:rFonts w:cs="B Nazanin" w:hint="cs"/>
          <w:b/>
          <w:bCs/>
          <w:sz w:val="20"/>
          <w:szCs w:val="20"/>
          <w:rtl/>
          <w:lang w:bidi="fa-IR"/>
        </w:rPr>
        <w:t>ش</w:t>
      </w:r>
      <w:r w:rsidR="0072479F" w:rsidRPr="0090081E">
        <w:rPr>
          <w:rFonts w:cs="B Nazanin" w:hint="cs"/>
          <w:b/>
          <w:bCs/>
          <w:sz w:val="20"/>
          <w:szCs w:val="20"/>
          <w:rtl/>
          <w:lang w:bidi="fa-IR"/>
        </w:rPr>
        <w:t>خاص حقیقی و  حقوقی دارای صلاحیت</w:t>
      </w:r>
      <w:r w:rsidR="0072479F">
        <w:rPr>
          <w:rFonts w:cs="B Nazanin" w:hint="cs"/>
          <w:b/>
          <w:bCs/>
          <w:sz w:val="20"/>
          <w:szCs w:val="20"/>
          <w:rtl/>
          <w:lang w:bidi="fa-IR"/>
        </w:rPr>
        <w:t xml:space="preserve"> در راستای فعالیتهای سازمان آموزش فنی وحرفه ای بصورت اجاره </w:t>
      </w:r>
      <w:r w:rsidR="0072479F" w:rsidRPr="0090081E">
        <w:rPr>
          <w:rFonts w:cs="B Nazanin" w:hint="cs"/>
          <w:b/>
          <w:bCs/>
          <w:sz w:val="20"/>
          <w:szCs w:val="20"/>
          <w:rtl/>
          <w:lang w:bidi="fa-IR"/>
        </w:rPr>
        <w:t xml:space="preserve"> واگذار نماید.</w:t>
      </w:r>
      <w:r w:rsidRPr="0090081E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</w:p>
    <w:p w14:paraId="390546BF" w14:textId="26E4F2B8" w:rsidR="00FD4BD2" w:rsidRDefault="00FD4BD2" w:rsidP="00FD4BD2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زمان انتشار در سایت : </w:t>
      </w:r>
      <w:r w:rsidR="001A230C">
        <w:rPr>
          <w:rFonts w:cs="B Nazanin" w:hint="cs"/>
          <w:b/>
          <w:bCs/>
          <w:sz w:val="24"/>
          <w:szCs w:val="24"/>
          <w:rtl/>
          <w:lang w:bidi="fa-IR"/>
        </w:rPr>
        <w:t>09</w:t>
      </w:r>
      <w:r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1A230C">
        <w:rPr>
          <w:rFonts w:cs="B Nazanin" w:hint="cs"/>
          <w:b/>
          <w:bCs/>
          <w:sz w:val="24"/>
          <w:szCs w:val="24"/>
          <w:rtl/>
          <w:lang w:bidi="fa-IR"/>
        </w:rPr>
        <w:t>10</w:t>
      </w:r>
      <w:r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5E57C4">
        <w:rPr>
          <w:rFonts w:cs="B Nazanin" w:hint="cs"/>
          <w:b/>
          <w:bCs/>
          <w:sz w:val="24"/>
          <w:szCs w:val="24"/>
          <w:rtl/>
          <w:lang w:bidi="fa-IR"/>
        </w:rPr>
        <w:t>1403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ساعت 8 صبح              </w:t>
      </w:r>
      <w:r w:rsidR="00967239">
        <w:rPr>
          <w:rFonts w:cs="B Nazanin"/>
          <w:b/>
          <w:bCs/>
          <w:sz w:val="24"/>
          <w:szCs w:val="24"/>
          <w:lang w:bidi="fa-IR"/>
        </w:rPr>
        <w:t xml:space="preserve">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مهلت دریافت اسناد مزایده </w:t>
      </w:r>
      <w:r w:rsidR="001A230C">
        <w:rPr>
          <w:rFonts w:cs="B Nazanin" w:hint="cs"/>
          <w:b/>
          <w:bCs/>
          <w:sz w:val="24"/>
          <w:szCs w:val="24"/>
          <w:rtl/>
          <w:lang w:bidi="fa-IR"/>
        </w:rPr>
        <w:t>19</w:t>
      </w:r>
      <w:r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1A230C">
        <w:rPr>
          <w:rFonts w:cs="B Nazanin" w:hint="cs"/>
          <w:b/>
          <w:bCs/>
          <w:sz w:val="24"/>
          <w:szCs w:val="24"/>
          <w:rtl/>
          <w:lang w:bidi="fa-IR"/>
        </w:rPr>
        <w:t>10</w:t>
      </w:r>
      <w:r>
        <w:rPr>
          <w:rFonts w:cs="B Nazanin" w:hint="cs"/>
          <w:b/>
          <w:bCs/>
          <w:sz w:val="24"/>
          <w:szCs w:val="24"/>
          <w:rtl/>
          <w:lang w:bidi="fa-IR"/>
        </w:rPr>
        <w:t>/140</w:t>
      </w:r>
      <w:r w:rsidR="005E57C4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ساعت </w:t>
      </w:r>
      <w:r w:rsidR="00F4408D">
        <w:rPr>
          <w:rFonts w:cs="B Nazanin"/>
          <w:b/>
          <w:bCs/>
          <w:sz w:val="24"/>
          <w:szCs w:val="24"/>
          <w:lang w:bidi="fa-IR"/>
        </w:rPr>
        <w:t>19</w:t>
      </w:r>
    </w:p>
    <w:p w14:paraId="1A77CF40" w14:textId="19E50DB1" w:rsidR="00FD4BD2" w:rsidRDefault="00FD4BD2" w:rsidP="00FD4BD2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زمان بازدید : </w:t>
      </w:r>
      <w:r w:rsidR="001A230C">
        <w:rPr>
          <w:rFonts w:cs="B Nazanin" w:hint="cs"/>
          <w:b/>
          <w:bCs/>
          <w:sz w:val="24"/>
          <w:szCs w:val="24"/>
          <w:rtl/>
          <w:lang w:bidi="fa-IR"/>
        </w:rPr>
        <w:t>09</w:t>
      </w:r>
      <w:r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1A230C">
        <w:rPr>
          <w:rFonts w:cs="B Nazanin" w:hint="cs"/>
          <w:b/>
          <w:bCs/>
          <w:sz w:val="24"/>
          <w:szCs w:val="24"/>
          <w:rtl/>
          <w:lang w:bidi="fa-IR"/>
        </w:rPr>
        <w:t>10</w:t>
      </w:r>
      <w:r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5E57C4">
        <w:rPr>
          <w:rFonts w:cs="B Nazanin" w:hint="cs"/>
          <w:b/>
          <w:bCs/>
          <w:sz w:val="24"/>
          <w:szCs w:val="24"/>
          <w:rtl/>
          <w:lang w:bidi="fa-IR"/>
        </w:rPr>
        <w:t>1403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ساعت 10 الی 13 ظهر                 </w:t>
      </w:r>
      <w:r w:rsidR="00967239">
        <w:rPr>
          <w:rFonts w:cs="B Nazanin"/>
          <w:b/>
          <w:bCs/>
          <w:sz w:val="24"/>
          <w:szCs w:val="24"/>
          <w:lang w:bidi="fa-IR"/>
        </w:rPr>
        <w:t xml:space="preserve">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آخرین مهلت ارسال اسناد مزایده </w:t>
      </w:r>
      <w:r w:rsidR="001A230C">
        <w:rPr>
          <w:rFonts w:cs="B Nazanin" w:hint="cs"/>
          <w:b/>
          <w:bCs/>
          <w:sz w:val="24"/>
          <w:szCs w:val="24"/>
          <w:rtl/>
          <w:lang w:bidi="fa-IR"/>
        </w:rPr>
        <w:t>29</w:t>
      </w:r>
      <w:r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5E57C4">
        <w:rPr>
          <w:rFonts w:cs="B Nazanin" w:hint="cs"/>
          <w:b/>
          <w:bCs/>
          <w:sz w:val="24"/>
          <w:szCs w:val="24"/>
          <w:rtl/>
          <w:lang w:bidi="fa-IR"/>
        </w:rPr>
        <w:t>10</w:t>
      </w:r>
      <w:r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5E57C4">
        <w:rPr>
          <w:rFonts w:cs="B Nazanin" w:hint="cs"/>
          <w:b/>
          <w:bCs/>
          <w:sz w:val="24"/>
          <w:szCs w:val="24"/>
          <w:rtl/>
          <w:lang w:bidi="fa-IR"/>
        </w:rPr>
        <w:t>1403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ساعت 19 </w:t>
      </w:r>
    </w:p>
    <w:p w14:paraId="01569721" w14:textId="2FC71CBA" w:rsidR="00FD4BD2" w:rsidRPr="0090081E" w:rsidRDefault="00FD4BD2" w:rsidP="00FD4BD2">
      <w:pPr>
        <w:bidi/>
        <w:spacing w:line="240" w:lineRule="auto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زمان بازگشایی: </w:t>
      </w:r>
      <w:r w:rsidR="001A230C">
        <w:rPr>
          <w:rFonts w:cs="B Nazanin" w:hint="cs"/>
          <w:b/>
          <w:bCs/>
          <w:sz w:val="24"/>
          <w:szCs w:val="24"/>
          <w:rtl/>
          <w:lang w:bidi="fa-IR"/>
        </w:rPr>
        <w:t>30</w:t>
      </w:r>
      <w:r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5E57C4">
        <w:rPr>
          <w:rFonts w:cs="B Nazanin" w:hint="cs"/>
          <w:b/>
          <w:bCs/>
          <w:sz w:val="24"/>
          <w:szCs w:val="24"/>
          <w:rtl/>
          <w:lang w:bidi="fa-IR"/>
        </w:rPr>
        <w:t>10</w:t>
      </w:r>
      <w:r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5E57C4">
        <w:rPr>
          <w:rFonts w:cs="B Nazanin" w:hint="cs"/>
          <w:b/>
          <w:bCs/>
          <w:sz w:val="24"/>
          <w:szCs w:val="24"/>
          <w:rtl/>
          <w:lang w:bidi="fa-IR"/>
        </w:rPr>
        <w:t>1403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ساعت09:00 صبح                           زمان اعلام برنده : : </w:t>
      </w:r>
      <w:r w:rsidR="001A230C">
        <w:rPr>
          <w:rFonts w:cs="B Nazanin" w:hint="cs"/>
          <w:b/>
          <w:bCs/>
          <w:sz w:val="24"/>
          <w:szCs w:val="24"/>
          <w:rtl/>
          <w:lang w:bidi="fa-IR"/>
        </w:rPr>
        <w:t>30</w:t>
      </w:r>
      <w:r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5E57C4">
        <w:rPr>
          <w:rFonts w:cs="B Nazanin" w:hint="cs"/>
          <w:b/>
          <w:bCs/>
          <w:sz w:val="24"/>
          <w:szCs w:val="24"/>
          <w:rtl/>
          <w:lang w:bidi="fa-IR"/>
        </w:rPr>
        <w:t>10</w:t>
      </w:r>
      <w:r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5E57C4">
        <w:rPr>
          <w:rFonts w:cs="B Nazanin" w:hint="cs"/>
          <w:b/>
          <w:bCs/>
          <w:sz w:val="24"/>
          <w:szCs w:val="24"/>
          <w:rtl/>
          <w:lang w:bidi="fa-IR"/>
        </w:rPr>
        <w:t>1403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ساعت 09:15 صبح</w:t>
      </w:r>
    </w:p>
    <w:tbl>
      <w:tblPr>
        <w:tblStyle w:val="TableGrid"/>
        <w:bidiVisual/>
        <w:tblW w:w="10777" w:type="dxa"/>
        <w:tblInd w:w="-272" w:type="dxa"/>
        <w:tblLook w:val="04A0" w:firstRow="1" w:lastRow="0" w:firstColumn="1" w:lastColumn="0" w:noHBand="0" w:noVBand="1"/>
      </w:tblPr>
      <w:tblGrid>
        <w:gridCol w:w="712"/>
        <w:gridCol w:w="2835"/>
        <w:gridCol w:w="2411"/>
        <w:gridCol w:w="1559"/>
        <w:gridCol w:w="3260"/>
      </w:tblGrid>
      <w:tr w:rsidR="00FD4BD2" w:rsidRPr="0090081E" w14:paraId="15712300" w14:textId="77777777" w:rsidTr="00881893">
        <w:trPr>
          <w:trHeight w:val="716"/>
        </w:trPr>
        <w:tc>
          <w:tcPr>
            <w:tcW w:w="712" w:type="dxa"/>
          </w:tcPr>
          <w:p w14:paraId="71F08E66" w14:textId="77777777" w:rsidR="00FD4BD2" w:rsidRPr="00881893" w:rsidRDefault="00FD4BD2" w:rsidP="00881893">
            <w:pPr>
              <w:bidi/>
              <w:spacing w:line="12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881893">
              <w:rPr>
                <w:rFonts w:cs="B Nazanin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2835" w:type="dxa"/>
          </w:tcPr>
          <w:p w14:paraId="1443911F" w14:textId="77777777" w:rsidR="00A63F49" w:rsidRDefault="00A63F49" w:rsidP="00881893">
            <w:pPr>
              <w:bidi/>
              <w:spacing w:line="12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3493CEDA" w14:textId="15B9CEEA" w:rsidR="00FD4BD2" w:rsidRPr="00881893" w:rsidRDefault="00FD4BD2" w:rsidP="00A63F49">
            <w:pPr>
              <w:bidi/>
              <w:spacing w:line="12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8189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نا مرکز</w:t>
            </w:r>
          </w:p>
        </w:tc>
        <w:tc>
          <w:tcPr>
            <w:tcW w:w="2411" w:type="dxa"/>
          </w:tcPr>
          <w:p w14:paraId="7E18AFE6" w14:textId="77777777" w:rsidR="00A63F49" w:rsidRDefault="00A63F49" w:rsidP="00881893">
            <w:pPr>
              <w:bidi/>
              <w:spacing w:line="12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14:paraId="25734083" w14:textId="7F2308E2" w:rsidR="00FD4BD2" w:rsidRPr="00881893" w:rsidRDefault="00FD4BD2" w:rsidP="00A63F49">
            <w:pPr>
              <w:bidi/>
              <w:spacing w:line="12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881893">
              <w:rPr>
                <w:rFonts w:cs="B Nazanin" w:hint="cs"/>
                <w:b/>
                <w:bCs/>
                <w:color w:val="000000" w:themeColor="text1"/>
                <w:rtl/>
              </w:rPr>
              <w:t>قیمت پایه (طبق نظر کارشناس دادگستری)ریال</w:t>
            </w:r>
          </w:p>
        </w:tc>
        <w:tc>
          <w:tcPr>
            <w:tcW w:w="1559" w:type="dxa"/>
          </w:tcPr>
          <w:p w14:paraId="4FA428E2" w14:textId="77777777" w:rsidR="00A63F49" w:rsidRDefault="00A63F49" w:rsidP="00881893">
            <w:pPr>
              <w:bidi/>
              <w:spacing w:line="12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14:paraId="517EA7B9" w14:textId="1420F6AE" w:rsidR="00FD4BD2" w:rsidRPr="00881893" w:rsidRDefault="00FD4BD2" w:rsidP="00A63F49">
            <w:pPr>
              <w:bidi/>
              <w:spacing w:line="12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881893">
              <w:rPr>
                <w:rFonts w:cs="B Nazanin" w:hint="cs"/>
                <w:b/>
                <w:bCs/>
                <w:color w:val="000000" w:themeColor="text1"/>
                <w:rtl/>
              </w:rPr>
              <w:t>مساحت عرصه (متر مربع)</w:t>
            </w:r>
          </w:p>
        </w:tc>
        <w:tc>
          <w:tcPr>
            <w:tcW w:w="3260" w:type="dxa"/>
          </w:tcPr>
          <w:p w14:paraId="7B8274EF" w14:textId="77777777" w:rsidR="00A63F49" w:rsidRDefault="00A63F49" w:rsidP="00881893">
            <w:pPr>
              <w:bidi/>
              <w:spacing w:line="12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14:paraId="02F53EA6" w14:textId="67C13E5D" w:rsidR="00FD4BD2" w:rsidRPr="00881893" w:rsidRDefault="00FD4BD2" w:rsidP="00A63F49">
            <w:pPr>
              <w:bidi/>
              <w:spacing w:line="12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881893">
              <w:rPr>
                <w:rFonts w:cs="B Nazanin" w:hint="cs"/>
                <w:b/>
                <w:bCs/>
                <w:color w:val="000000" w:themeColor="text1"/>
                <w:rtl/>
              </w:rPr>
              <w:t>محل دریافت  اسناد مزایده  و برنامه ریزی برای بازدید از مکان</w:t>
            </w:r>
          </w:p>
        </w:tc>
      </w:tr>
      <w:tr w:rsidR="00551A85" w:rsidRPr="0090081E" w14:paraId="41A74AA0" w14:textId="77777777" w:rsidTr="00551A85">
        <w:tc>
          <w:tcPr>
            <w:tcW w:w="712" w:type="dxa"/>
          </w:tcPr>
          <w:p w14:paraId="54F993C1" w14:textId="4F40F9D9" w:rsidR="00551A85" w:rsidRPr="00881893" w:rsidRDefault="00551A85" w:rsidP="00881893">
            <w:pPr>
              <w:bidi/>
              <w:spacing w:line="12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835" w:type="dxa"/>
            <w:vMerge w:val="restart"/>
          </w:tcPr>
          <w:p w14:paraId="2A948321" w14:textId="77777777" w:rsidR="00551A85" w:rsidRPr="00551A85" w:rsidRDefault="00551A85" w:rsidP="00881893">
            <w:pPr>
              <w:bidi/>
              <w:spacing w:line="120" w:lineRule="auto"/>
              <w:jc w:val="center"/>
              <w:rPr>
                <w:rFonts w:cs="B Nazanin"/>
                <w:b/>
                <w:bCs/>
                <w:rtl/>
              </w:rPr>
            </w:pPr>
          </w:p>
          <w:p w14:paraId="0A82E25F" w14:textId="77777777" w:rsidR="00551A85" w:rsidRPr="00551A85" w:rsidRDefault="00551A85" w:rsidP="00881893">
            <w:pPr>
              <w:bidi/>
              <w:spacing w:line="120" w:lineRule="auto"/>
              <w:jc w:val="center"/>
              <w:rPr>
                <w:rFonts w:cs="B Nazanin"/>
                <w:b/>
                <w:bCs/>
              </w:rPr>
            </w:pPr>
          </w:p>
          <w:p w14:paraId="743DF321" w14:textId="77777777" w:rsidR="00551A85" w:rsidRPr="00551A85" w:rsidRDefault="00551A85" w:rsidP="00551A85">
            <w:pPr>
              <w:bidi/>
              <w:spacing w:line="120" w:lineRule="auto"/>
              <w:jc w:val="center"/>
              <w:rPr>
                <w:rFonts w:cs="B Nazanin"/>
                <w:b/>
                <w:bCs/>
              </w:rPr>
            </w:pPr>
          </w:p>
          <w:p w14:paraId="63F7259A" w14:textId="77777777" w:rsidR="003C5586" w:rsidRDefault="00551A85" w:rsidP="00551A85">
            <w:pPr>
              <w:bidi/>
              <w:spacing w:line="120" w:lineRule="auto"/>
              <w:jc w:val="center"/>
              <w:rPr>
                <w:rFonts w:cs="B Nazanin"/>
                <w:b/>
                <w:bCs/>
                <w:rtl/>
              </w:rPr>
            </w:pPr>
            <w:r w:rsidRPr="00551A85">
              <w:rPr>
                <w:rFonts w:cs="B Nazanin" w:hint="cs"/>
                <w:b/>
                <w:bCs/>
                <w:rtl/>
              </w:rPr>
              <w:t xml:space="preserve">گارگاه </w:t>
            </w:r>
            <w:r w:rsidR="003C5586">
              <w:rPr>
                <w:rFonts w:cs="B Nazanin" w:hint="cs"/>
                <w:b/>
                <w:bCs/>
                <w:rtl/>
              </w:rPr>
              <w:t>تراشکاری و فرزکاری</w:t>
            </w:r>
            <w:r w:rsidRPr="00551A85">
              <w:rPr>
                <w:rFonts w:cs="B Nazanin" w:hint="cs"/>
                <w:b/>
                <w:bCs/>
                <w:rtl/>
              </w:rPr>
              <w:t xml:space="preserve"> </w:t>
            </w:r>
          </w:p>
          <w:p w14:paraId="5B55B018" w14:textId="77777777" w:rsidR="003C5586" w:rsidRDefault="003C5586" w:rsidP="003C5586">
            <w:pPr>
              <w:bidi/>
              <w:spacing w:line="120" w:lineRule="auto"/>
              <w:jc w:val="center"/>
              <w:rPr>
                <w:rFonts w:cs="B Nazanin"/>
                <w:b/>
                <w:bCs/>
                <w:rtl/>
              </w:rPr>
            </w:pPr>
          </w:p>
          <w:p w14:paraId="7FC7D552" w14:textId="77777777" w:rsidR="00551A85" w:rsidRPr="00551A85" w:rsidRDefault="00551A85" w:rsidP="001A230C">
            <w:pPr>
              <w:bidi/>
              <w:spacing w:line="120" w:lineRule="auto"/>
              <w:jc w:val="center"/>
              <w:rPr>
                <w:rFonts w:cs="B Nazanin"/>
                <w:b/>
                <w:bCs/>
                <w:rtl/>
              </w:rPr>
            </w:pPr>
          </w:p>
          <w:p w14:paraId="5FB6DF26" w14:textId="1B05DEE1" w:rsidR="003C5586" w:rsidRPr="00551A85" w:rsidRDefault="003C5586" w:rsidP="003C5586">
            <w:pPr>
              <w:bidi/>
              <w:spacing w:line="120" w:lineRule="auto"/>
              <w:jc w:val="center"/>
              <w:rPr>
                <w:rFonts w:cs="B Nazanin"/>
                <w:b/>
                <w:bCs/>
                <w:rtl/>
              </w:rPr>
            </w:pPr>
            <w:r w:rsidRPr="00551A85">
              <w:rPr>
                <w:rFonts w:cs="B Nazanin" w:hint="cs"/>
                <w:b/>
                <w:bCs/>
                <w:rtl/>
              </w:rPr>
              <w:t>(ابنیه</w:t>
            </w:r>
            <w:r>
              <w:rPr>
                <w:rFonts w:cs="B Nazanin" w:hint="cs"/>
                <w:b/>
                <w:bCs/>
                <w:rtl/>
              </w:rPr>
              <w:t xml:space="preserve"> و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ت</w:t>
            </w:r>
            <w:r w:rsidRPr="00551A85">
              <w:rPr>
                <w:rFonts w:cs="B Nazanin" w:hint="cs"/>
                <w:b/>
                <w:bCs/>
                <w:rtl/>
              </w:rPr>
              <w:t>جهی</w:t>
            </w:r>
            <w:r>
              <w:rPr>
                <w:rFonts w:cs="B Nazanin" w:hint="cs"/>
                <w:b/>
                <w:bCs/>
                <w:rtl/>
              </w:rPr>
              <w:t>ی</w:t>
            </w:r>
            <w:r w:rsidRPr="00551A85">
              <w:rPr>
                <w:rFonts w:cs="B Nazanin" w:hint="cs"/>
                <w:b/>
                <w:bCs/>
                <w:rtl/>
              </w:rPr>
              <w:t>زات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  <w:p w14:paraId="05A64934" w14:textId="0AF68E38" w:rsidR="00551A85" w:rsidRPr="00551A85" w:rsidRDefault="00551A85" w:rsidP="001A230C">
            <w:pPr>
              <w:bidi/>
              <w:spacing w:line="120" w:lineRule="auto"/>
              <w:jc w:val="center"/>
              <w:rPr>
                <w:rFonts w:cs="B Nazanin"/>
                <w:b/>
                <w:bCs/>
                <w:rtl/>
              </w:rPr>
            </w:pPr>
            <w:r w:rsidRPr="00551A85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2411" w:type="dxa"/>
          </w:tcPr>
          <w:p w14:paraId="57530D8E" w14:textId="65FA61B6" w:rsidR="00551A85" w:rsidRPr="00551A85" w:rsidRDefault="00551A85" w:rsidP="00881893">
            <w:pPr>
              <w:bidi/>
              <w:spacing w:before="240" w:line="12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51A85">
              <w:rPr>
                <w:rFonts w:cs="B Nazanin" w:hint="cs"/>
                <w:b/>
                <w:bCs/>
                <w:rtl/>
                <w:lang w:bidi="fa-IR"/>
              </w:rPr>
              <w:t>ماهیانه 000/000/15</w:t>
            </w:r>
          </w:p>
          <w:p w14:paraId="283BED3C" w14:textId="3B7A0E99" w:rsidR="00551A85" w:rsidRPr="00551A85" w:rsidRDefault="00551A85" w:rsidP="00881893">
            <w:pPr>
              <w:bidi/>
              <w:spacing w:before="240" w:line="12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51A85">
              <w:rPr>
                <w:rFonts w:cs="B Nazanin" w:hint="cs"/>
                <w:b/>
                <w:bCs/>
                <w:rtl/>
                <w:lang w:bidi="fa-IR"/>
              </w:rPr>
              <w:t>سالیانه000/000/</w:t>
            </w:r>
            <w:r w:rsidRPr="00551A85">
              <w:rPr>
                <w:rFonts w:cs="B Nazanin"/>
                <w:b/>
                <w:bCs/>
                <w:lang w:bidi="fa-IR"/>
              </w:rPr>
              <w:t>180</w:t>
            </w:r>
          </w:p>
        </w:tc>
        <w:tc>
          <w:tcPr>
            <w:tcW w:w="1559" w:type="dxa"/>
            <w:vMerge w:val="restart"/>
          </w:tcPr>
          <w:p w14:paraId="747E9F7E" w14:textId="47572953" w:rsidR="00551A85" w:rsidRPr="00551A85" w:rsidRDefault="003C5586" w:rsidP="00881893">
            <w:pPr>
              <w:bidi/>
              <w:spacing w:before="240" w:line="12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200</w:t>
            </w:r>
          </w:p>
          <w:p w14:paraId="4317F24B" w14:textId="77777777" w:rsidR="00551A85" w:rsidRPr="00551A85" w:rsidRDefault="00551A85" w:rsidP="00551A85">
            <w:pPr>
              <w:bidi/>
              <w:spacing w:before="240" w:line="12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  <w:p w14:paraId="22BC3CF7" w14:textId="38B99863" w:rsidR="00551A85" w:rsidRPr="00551A85" w:rsidRDefault="00551A85" w:rsidP="00551A85">
            <w:pPr>
              <w:bidi/>
              <w:spacing w:before="240" w:line="12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51A85">
              <w:rPr>
                <w:rFonts w:cs="B Nazanin" w:hint="cs"/>
                <w:b/>
                <w:bCs/>
                <w:rtl/>
                <w:lang w:bidi="fa-IR"/>
              </w:rPr>
              <w:t xml:space="preserve"> متر مربع</w:t>
            </w:r>
          </w:p>
          <w:p w14:paraId="1E08D8D0" w14:textId="07A53227" w:rsidR="00551A85" w:rsidRPr="00551A85" w:rsidRDefault="00551A85" w:rsidP="001A230C">
            <w:pPr>
              <w:bidi/>
              <w:spacing w:before="240" w:line="12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14:paraId="00039004" w14:textId="77777777" w:rsidR="00551A85" w:rsidRPr="00551A85" w:rsidRDefault="00551A85" w:rsidP="001A230C">
            <w:pPr>
              <w:bidi/>
              <w:spacing w:line="120" w:lineRule="auto"/>
              <w:rPr>
                <w:rFonts w:cs="B Nazanin"/>
                <w:b/>
                <w:bCs/>
                <w:rtl/>
              </w:rPr>
            </w:pPr>
          </w:p>
          <w:p w14:paraId="54725803" w14:textId="452FC654" w:rsidR="00551A85" w:rsidRPr="00551A85" w:rsidRDefault="00551A85" w:rsidP="001A230C">
            <w:pPr>
              <w:rPr>
                <w:rFonts w:cs="B Nazanin"/>
                <w:b/>
                <w:bCs/>
                <w:rtl/>
              </w:rPr>
            </w:pPr>
            <w:r w:rsidRPr="00551A85">
              <w:rPr>
                <w:rFonts w:cs="B Nazanin" w:hint="cs"/>
                <w:rtl/>
                <w:lang w:bidi="fa-IR"/>
              </w:rPr>
              <w:t>بیجار</w:t>
            </w:r>
            <w:r w:rsidR="003C5586">
              <w:rPr>
                <w:rFonts w:cs="B Nazanin" w:hint="cs"/>
                <w:rtl/>
                <w:lang w:bidi="fa-IR"/>
              </w:rPr>
              <w:t xml:space="preserve">:بلوار شهید بایندر ابتدای بلوار معلم  مرکز آموزش فنی وحرفه ای خواهران بیجار </w:t>
            </w:r>
            <w:r w:rsidRPr="00551A85">
              <w:rPr>
                <w:rFonts w:cs="B Nazanin" w:hint="cs"/>
                <w:rtl/>
              </w:rPr>
              <w:t xml:space="preserve"> </w:t>
            </w:r>
          </w:p>
        </w:tc>
      </w:tr>
      <w:tr w:rsidR="00551A85" w:rsidRPr="0090081E" w14:paraId="21D94A19" w14:textId="77777777" w:rsidTr="00FD4BD2">
        <w:tc>
          <w:tcPr>
            <w:tcW w:w="712" w:type="dxa"/>
          </w:tcPr>
          <w:p w14:paraId="4F00C5FD" w14:textId="77777777" w:rsidR="00551A85" w:rsidRDefault="00551A85" w:rsidP="001A230C">
            <w:pPr>
              <w:bidi/>
              <w:spacing w:line="120" w:lineRule="auto"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2835" w:type="dxa"/>
            <w:vMerge/>
          </w:tcPr>
          <w:p w14:paraId="6BB8520D" w14:textId="011F8418" w:rsidR="00551A85" w:rsidRPr="00881893" w:rsidRDefault="00551A85" w:rsidP="001A230C">
            <w:pPr>
              <w:bidi/>
              <w:spacing w:line="12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11" w:type="dxa"/>
          </w:tcPr>
          <w:p w14:paraId="54D31411" w14:textId="02997A50" w:rsidR="00551A85" w:rsidRPr="00881893" w:rsidRDefault="00551A85" w:rsidP="001A230C">
            <w:pPr>
              <w:bidi/>
              <w:spacing w:before="240" w:line="12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81893">
              <w:rPr>
                <w:rFonts w:cs="B Nazanin" w:hint="cs"/>
                <w:b/>
                <w:bCs/>
                <w:rtl/>
                <w:lang w:bidi="fa-IR"/>
              </w:rPr>
              <w:t>ماهیانه 000/000/</w:t>
            </w:r>
            <w:r>
              <w:rPr>
                <w:rFonts w:cs="B Nazanin"/>
                <w:b/>
                <w:bCs/>
                <w:lang w:bidi="fa-IR"/>
              </w:rPr>
              <w:t>85</w:t>
            </w:r>
          </w:p>
          <w:p w14:paraId="1930A015" w14:textId="525721B7" w:rsidR="00551A85" w:rsidRPr="00881893" w:rsidRDefault="00551A85" w:rsidP="001A230C">
            <w:pPr>
              <w:bidi/>
              <w:spacing w:before="240" w:line="12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881893">
              <w:rPr>
                <w:rFonts w:cs="B Nazanin" w:hint="cs"/>
                <w:b/>
                <w:bCs/>
                <w:rtl/>
                <w:lang w:bidi="fa-IR"/>
              </w:rPr>
              <w:t>سالیانه000/000/</w:t>
            </w:r>
            <w:r>
              <w:rPr>
                <w:rFonts w:cs="B Nazanin"/>
                <w:b/>
                <w:bCs/>
                <w:lang w:bidi="fa-IR"/>
              </w:rPr>
              <w:t>020</w:t>
            </w:r>
            <w:r>
              <w:rPr>
                <w:rFonts w:cs="B Nazanin" w:hint="cs"/>
                <w:b/>
                <w:bCs/>
                <w:rtl/>
                <w:lang w:bidi="fa-IR"/>
              </w:rPr>
              <w:t>/1</w:t>
            </w:r>
          </w:p>
        </w:tc>
        <w:tc>
          <w:tcPr>
            <w:tcW w:w="1559" w:type="dxa"/>
            <w:vMerge/>
          </w:tcPr>
          <w:p w14:paraId="7979F3B5" w14:textId="2983074F" w:rsidR="00551A85" w:rsidRDefault="00551A85" w:rsidP="001A230C">
            <w:pPr>
              <w:bidi/>
              <w:spacing w:before="240" w:line="12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3260" w:type="dxa"/>
            <w:vMerge/>
          </w:tcPr>
          <w:p w14:paraId="56875BCA" w14:textId="77777777" w:rsidR="00551A85" w:rsidRDefault="00551A85" w:rsidP="001A230C">
            <w:pPr>
              <w:bidi/>
              <w:spacing w:line="120" w:lineRule="auto"/>
              <w:jc w:val="center"/>
              <w:rPr>
                <w:rStyle w:val="fontstyle01"/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14:paraId="49210D41" w14:textId="77777777" w:rsidR="00FD4BD2" w:rsidRPr="00180AD2" w:rsidRDefault="00FD4BD2" w:rsidP="00FD4BD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b/>
          <w:bCs/>
          <w:sz w:val="20"/>
          <w:szCs w:val="20"/>
          <w:lang w:bidi="fa-IR"/>
        </w:rPr>
      </w:pP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1-</w:t>
      </w:r>
      <w:r w:rsidRPr="00180AD2">
        <w:rPr>
          <w:rFonts w:ascii="B Nazanin" w:cs="B Nazanin"/>
          <w:b/>
          <w:bCs/>
          <w:sz w:val="20"/>
          <w:szCs w:val="20"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برگزاری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مزایده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صرفا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از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طریق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سامانه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تدارکات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الکترونیکی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دولت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می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باشد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و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کلیه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مراحل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فرآیند مزایده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شامل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خرید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و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دریافت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اسناد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مزایده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>
        <w:rPr>
          <w:rFonts w:ascii="B Nazanin" w:cs="B Nazanin" w:hint="cs"/>
          <w:b/>
          <w:bCs/>
          <w:sz w:val="20"/>
          <w:szCs w:val="20"/>
          <w:rtl/>
          <w:lang w:bidi="fa-IR"/>
        </w:rPr>
        <w:t>(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در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صورت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وجود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هزینه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مربوطه</w:t>
      </w:r>
      <w:r>
        <w:rPr>
          <w:rFonts w:ascii="B Nazanin" w:cs="B Nazanin" w:hint="cs"/>
          <w:b/>
          <w:bCs/>
          <w:sz w:val="20"/>
          <w:szCs w:val="20"/>
          <w:rtl/>
          <w:lang w:bidi="fa-IR"/>
        </w:rPr>
        <w:t>)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،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پرداخت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تضمین شرکت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در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مزایده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>
        <w:rPr>
          <w:rFonts w:ascii="B Nazanin" w:cs="B Nazanin" w:hint="cs"/>
          <w:b/>
          <w:bCs/>
          <w:sz w:val="20"/>
          <w:szCs w:val="20"/>
          <w:rtl/>
          <w:lang w:bidi="fa-IR"/>
        </w:rPr>
        <w:t>(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ودیعه</w:t>
      </w:r>
      <w:r>
        <w:rPr>
          <w:rFonts w:ascii="B Nazanin" w:cs="B Nazanin" w:hint="cs"/>
          <w:b/>
          <w:bCs/>
          <w:sz w:val="20"/>
          <w:szCs w:val="20"/>
          <w:rtl/>
          <w:lang w:bidi="fa-IR"/>
        </w:rPr>
        <w:t>)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،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ارسال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پیشنهاد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قیمت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و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اطلاع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از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وضعیت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برنده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بودن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مزایده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گران محترم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از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این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طریق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امکان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پذیر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می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باشد</w:t>
      </w:r>
      <w:r w:rsidRPr="00180AD2">
        <w:rPr>
          <w:rFonts w:ascii="B Nazanin" w:cs="B Nazanin"/>
          <w:b/>
          <w:bCs/>
          <w:sz w:val="20"/>
          <w:szCs w:val="20"/>
          <w:lang w:bidi="fa-IR"/>
        </w:rPr>
        <w:t xml:space="preserve"> </w:t>
      </w:r>
      <w:r w:rsidRPr="00180AD2">
        <w:rPr>
          <w:rFonts w:ascii="Calibri" w:hAnsi="Calibri" w:cs="B Nazanin"/>
          <w:b/>
          <w:bCs/>
          <w:sz w:val="20"/>
          <w:szCs w:val="20"/>
          <w:lang w:bidi="fa-IR"/>
        </w:rPr>
        <w:t>.</w:t>
      </w:r>
    </w:p>
    <w:p w14:paraId="14065FD1" w14:textId="21B772CE" w:rsidR="00FD4BD2" w:rsidRPr="00180AD2" w:rsidRDefault="00FD4BD2" w:rsidP="00FD4BD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b/>
          <w:bCs/>
          <w:sz w:val="20"/>
          <w:szCs w:val="20"/>
          <w:lang w:bidi="fa-IR"/>
        </w:rPr>
      </w:pP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2-</w:t>
      </w:r>
      <w:r w:rsidRPr="00180AD2">
        <w:rPr>
          <w:rFonts w:ascii="B Nazanin" w:cs="B Nazanin"/>
          <w:b/>
          <w:bCs/>
          <w:sz w:val="20"/>
          <w:szCs w:val="20"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کلیه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اطلاعات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موارد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>
        <w:rPr>
          <w:rFonts w:ascii="B Nazanin" w:cs="B Nazanin" w:hint="cs"/>
          <w:b/>
          <w:bCs/>
          <w:sz w:val="20"/>
          <w:szCs w:val="20"/>
          <w:rtl/>
          <w:lang w:bidi="fa-IR"/>
        </w:rPr>
        <w:t>اجاره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شامل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مشخصات،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شرایط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و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نحوه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>
        <w:rPr>
          <w:rFonts w:ascii="B Nazanin" w:cs="B Nazanin" w:hint="cs"/>
          <w:b/>
          <w:bCs/>
          <w:sz w:val="20"/>
          <w:szCs w:val="20"/>
          <w:rtl/>
          <w:lang w:bidi="fa-IR"/>
        </w:rPr>
        <w:t>اجاره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در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برد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اعلان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عمومی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سامانه مزایده،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قابل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مشاهده،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بررسی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و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انتخاب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می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باشد</w:t>
      </w:r>
      <w:r w:rsidRPr="00180AD2">
        <w:rPr>
          <w:rFonts w:ascii="B Nazanin" w:cs="B Nazanin"/>
          <w:b/>
          <w:bCs/>
          <w:sz w:val="20"/>
          <w:szCs w:val="20"/>
          <w:lang w:bidi="fa-IR"/>
        </w:rPr>
        <w:t xml:space="preserve"> </w:t>
      </w:r>
      <w:r w:rsidRPr="00180AD2">
        <w:rPr>
          <w:rFonts w:ascii="Calibri" w:hAnsi="Calibri" w:cs="B Nazanin"/>
          <w:b/>
          <w:bCs/>
          <w:sz w:val="20"/>
          <w:szCs w:val="20"/>
          <w:lang w:bidi="fa-IR"/>
        </w:rPr>
        <w:t>.</w:t>
      </w:r>
    </w:p>
    <w:p w14:paraId="5396894D" w14:textId="77777777" w:rsidR="00FD4BD2" w:rsidRPr="00180AD2" w:rsidRDefault="00FD4BD2" w:rsidP="00FD4BD2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sz w:val="20"/>
          <w:szCs w:val="20"/>
          <w:lang w:bidi="fa-IR"/>
        </w:rPr>
      </w:pPr>
      <w:r w:rsidRPr="00180AD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3-</w:t>
      </w:r>
      <w:r w:rsidRPr="00180AD2">
        <w:rPr>
          <w:rFonts w:ascii="Times New Roman" w:hAnsi="Times New Roman" w:cs="B Nazanin"/>
          <w:b/>
          <w:bCs/>
          <w:sz w:val="20"/>
          <w:szCs w:val="20"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علاقه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مندان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به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شرکت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در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مزایده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می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بایست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جهت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ثبت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نام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و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دریافت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گواهی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الکترونیکی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>
        <w:rPr>
          <w:rFonts w:ascii="B Nazanin" w:cs="B Nazanin" w:hint="cs"/>
          <w:b/>
          <w:bCs/>
          <w:sz w:val="20"/>
          <w:szCs w:val="20"/>
          <w:rtl/>
          <w:lang w:bidi="fa-IR"/>
        </w:rPr>
        <w:t>(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توکن</w:t>
      </w:r>
      <w:r>
        <w:rPr>
          <w:rFonts w:ascii="B Nazanin" w:cs="B Nazanin" w:hint="cs"/>
          <w:b/>
          <w:bCs/>
          <w:sz w:val="20"/>
          <w:szCs w:val="20"/>
          <w:rtl/>
          <w:lang w:bidi="fa-IR"/>
        </w:rPr>
        <w:t xml:space="preserve">)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با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شماره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های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ذیل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تماس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حاصل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نمایند</w:t>
      </w:r>
      <w:r w:rsidRPr="00180AD2">
        <w:rPr>
          <w:rFonts w:ascii="B Nazanin" w:cs="B Nazanin"/>
          <w:b/>
          <w:bCs/>
          <w:sz w:val="20"/>
          <w:szCs w:val="20"/>
          <w:lang w:bidi="fa-IR"/>
        </w:rPr>
        <w:t xml:space="preserve"> </w:t>
      </w:r>
      <w:r w:rsidRPr="00180AD2">
        <w:rPr>
          <w:rFonts w:ascii="Calibri" w:hAnsi="Calibri" w:cs="B Nazanin"/>
          <w:b/>
          <w:bCs/>
          <w:sz w:val="20"/>
          <w:szCs w:val="20"/>
          <w:lang w:bidi="fa-IR"/>
        </w:rPr>
        <w:t>: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مرکز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پشتیبانی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و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راهبری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سامانه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>: 41934</w:t>
      </w:r>
      <w:r w:rsidRPr="00180AD2">
        <w:rPr>
          <w:rFonts w:ascii="B Nazanin" w:cs="B Nazanin"/>
          <w:b/>
          <w:bCs/>
          <w:sz w:val="20"/>
          <w:szCs w:val="20"/>
          <w:lang w:bidi="fa-IR"/>
        </w:rPr>
        <w:t xml:space="preserve"> </w:t>
      </w:r>
      <w:r w:rsidRPr="00180AD2">
        <w:rPr>
          <w:rFonts w:ascii="Calibri" w:hAnsi="Calibri" w:cs="B Nazanin"/>
          <w:b/>
          <w:bCs/>
          <w:sz w:val="20"/>
          <w:szCs w:val="20"/>
          <w:lang w:bidi="fa-IR"/>
        </w:rPr>
        <w:t>-</w:t>
      </w:r>
      <w:r>
        <w:rPr>
          <w:rFonts w:ascii="Calibri" w:hAnsi="Calibri" w:cs="B Nazanin" w:hint="cs"/>
          <w:b/>
          <w:bCs/>
          <w:sz w:val="20"/>
          <w:szCs w:val="20"/>
          <w:rtl/>
          <w:lang w:bidi="fa-IR"/>
        </w:rPr>
        <w:t>09187733273</w:t>
      </w:r>
    </w:p>
    <w:p w14:paraId="511E278A" w14:textId="77777777" w:rsidR="00FD4BD2" w:rsidRPr="005C6086" w:rsidRDefault="00FD4BD2" w:rsidP="00FD4BD2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Titr"/>
          <w:b/>
          <w:bCs/>
          <w:color w:val="FF0000"/>
          <w:sz w:val="28"/>
          <w:szCs w:val="28"/>
          <w:rtl/>
          <w:lang w:bidi="fa-IR"/>
        </w:rPr>
      </w:pPr>
      <w:r w:rsidRPr="005C6086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سایر توضیحات در سامانه</w:t>
      </w:r>
      <w:r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 xml:space="preserve"> تدارکات</w:t>
      </w:r>
      <w:r w:rsidRPr="005C6086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 xml:space="preserve"> الکترونیکی س</w:t>
      </w:r>
      <w:r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ت</w:t>
      </w:r>
      <w:r w:rsidRPr="005C6086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اد درج گرد</w:t>
      </w:r>
      <w:r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ی</w:t>
      </w:r>
      <w:r w:rsidRPr="005C6086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د</w:t>
      </w:r>
      <w:r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ه</w:t>
      </w:r>
      <w:r>
        <w:rPr>
          <w:rFonts w:cs="B Titr"/>
          <w:b/>
          <w:bCs/>
          <w:color w:val="FF0000"/>
          <w:sz w:val="28"/>
          <w:szCs w:val="28"/>
          <w:lang w:bidi="fa-IR"/>
        </w:rPr>
        <w:t xml:space="preserve"> </w:t>
      </w:r>
      <w:r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است</w:t>
      </w:r>
      <w:r w:rsidRPr="005C6086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.</w:t>
      </w:r>
    </w:p>
    <w:p w14:paraId="0CDFA770" w14:textId="77777777" w:rsidR="00FD4BD2" w:rsidRPr="008274DE" w:rsidRDefault="00FD4BD2" w:rsidP="00FD4BD2">
      <w:pPr>
        <w:pStyle w:val="ListParagraph"/>
        <w:numPr>
          <w:ilvl w:val="0"/>
          <w:numId w:val="2"/>
        </w:numPr>
        <w:bidi/>
        <w:jc w:val="both"/>
        <w:rPr>
          <w:rFonts w:cs="B Titr"/>
          <w:b/>
          <w:bCs/>
          <w:color w:val="FF0000"/>
          <w:sz w:val="36"/>
          <w:szCs w:val="36"/>
        </w:rPr>
      </w:pPr>
      <w:r w:rsidRPr="005C6086">
        <w:rPr>
          <w:rFonts w:cs="B Titr" w:hint="cs"/>
          <w:b/>
          <w:bCs/>
          <w:color w:val="FF0000"/>
          <w:sz w:val="32"/>
          <w:szCs w:val="32"/>
          <w:rtl/>
        </w:rPr>
        <w:t>هزینه  های نشر آگهی وکارشناسی  مزایده برعهده برنده یا برندگان می باشد.</w:t>
      </w:r>
    </w:p>
    <w:p w14:paraId="7B27200B" w14:textId="77777777" w:rsidR="00FD4BD2" w:rsidRDefault="00FD4BD2" w:rsidP="00FD4BD2">
      <w:pPr>
        <w:pStyle w:val="ListParagraph"/>
        <w:bidi/>
        <w:ind w:left="-1" w:right="284" w:firstLine="721"/>
        <w:jc w:val="center"/>
        <w:rPr>
          <w:rFonts w:cs="B Nazanin"/>
          <w:b/>
          <w:bCs/>
          <w:sz w:val="20"/>
          <w:szCs w:val="20"/>
          <w:rtl/>
        </w:rPr>
      </w:pPr>
    </w:p>
    <w:p w14:paraId="2435B1B6" w14:textId="46C88EA5" w:rsidR="004F4C38" w:rsidRPr="008B73F6" w:rsidRDefault="00FD4BD2" w:rsidP="00FD4BD2">
      <w:pPr>
        <w:pStyle w:val="ListParagraph"/>
        <w:bidi/>
        <w:ind w:left="-1" w:right="284" w:firstLine="721"/>
        <w:jc w:val="center"/>
        <w:rPr>
          <w:rFonts w:cs="B Nazanin"/>
          <w:b/>
          <w:bCs/>
          <w:sz w:val="20"/>
          <w:szCs w:val="20"/>
        </w:rPr>
      </w:pPr>
      <w:r w:rsidRPr="008B73F6">
        <w:rPr>
          <w:rFonts w:cs="B Nazanin" w:hint="cs"/>
          <w:b/>
          <w:bCs/>
          <w:sz w:val="20"/>
          <w:szCs w:val="20"/>
          <w:rtl/>
        </w:rPr>
        <w:t>روابط عمومی اداره کل آموزش فنی وحرفه ای استان کردستان</w:t>
      </w:r>
    </w:p>
    <w:sectPr w:rsidR="004F4C38" w:rsidRPr="008B73F6" w:rsidSect="00E63088">
      <w:pgSz w:w="12240" w:h="15840"/>
      <w:pgMar w:top="426" w:right="1183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14151" w14:textId="77777777" w:rsidR="001D0C7D" w:rsidRDefault="001D0C7D" w:rsidP="008C6CFF">
      <w:pPr>
        <w:spacing w:after="0" w:line="240" w:lineRule="auto"/>
      </w:pPr>
      <w:r>
        <w:separator/>
      </w:r>
    </w:p>
  </w:endnote>
  <w:endnote w:type="continuationSeparator" w:id="0">
    <w:p w14:paraId="2B834E8F" w14:textId="77777777" w:rsidR="001D0C7D" w:rsidRDefault="001D0C7D" w:rsidP="008C6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Arial Unicode MS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A539B" w14:textId="77777777" w:rsidR="001D0C7D" w:rsidRDefault="001D0C7D" w:rsidP="008C6CFF">
      <w:pPr>
        <w:spacing w:after="0" w:line="240" w:lineRule="auto"/>
      </w:pPr>
      <w:r>
        <w:separator/>
      </w:r>
    </w:p>
  </w:footnote>
  <w:footnote w:type="continuationSeparator" w:id="0">
    <w:p w14:paraId="02A754FF" w14:textId="77777777" w:rsidR="001D0C7D" w:rsidRDefault="001D0C7D" w:rsidP="008C6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252DC"/>
    <w:multiLevelType w:val="hybridMultilevel"/>
    <w:tmpl w:val="DF901F3A"/>
    <w:lvl w:ilvl="0" w:tplc="5792E06A">
      <w:numFmt w:val="bullet"/>
      <w:lvlText w:val=""/>
      <w:lvlJc w:val="left"/>
      <w:pPr>
        <w:ind w:left="204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</w:abstractNum>
  <w:abstractNum w:abstractNumId="1" w15:restartNumberingAfterBreak="0">
    <w:nsid w:val="62D1351E"/>
    <w:multiLevelType w:val="hybridMultilevel"/>
    <w:tmpl w:val="C2D4F914"/>
    <w:lvl w:ilvl="0" w:tplc="C324D7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C11C9"/>
    <w:multiLevelType w:val="hybridMultilevel"/>
    <w:tmpl w:val="84866DA8"/>
    <w:lvl w:ilvl="0" w:tplc="9DB6C9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997596">
    <w:abstractNumId w:val="2"/>
  </w:num>
  <w:num w:numId="2" w16cid:durableId="1579443866">
    <w:abstractNumId w:val="0"/>
  </w:num>
  <w:num w:numId="3" w16cid:durableId="1220048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045"/>
    <w:rsid w:val="000011D2"/>
    <w:rsid w:val="0002649D"/>
    <w:rsid w:val="00042BD7"/>
    <w:rsid w:val="00046228"/>
    <w:rsid w:val="00056BF7"/>
    <w:rsid w:val="00062285"/>
    <w:rsid w:val="0007225C"/>
    <w:rsid w:val="000770CB"/>
    <w:rsid w:val="00095FD1"/>
    <w:rsid w:val="00097947"/>
    <w:rsid w:val="000B2D55"/>
    <w:rsid w:val="000B694F"/>
    <w:rsid w:val="000C7A48"/>
    <w:rsid w:val="000E2FFF"/>
    <w:rsid w:val="000E5A24"/>
    <w:rsid w:val="000F0480"/>
    <w:rsid w:val="000F5980"/>
    <w:rsid w:val="00117C45"/>
    <w:rsid w:val="0015355C"/>
    <w:rsid w:val="001703AE"/>
    <w:rsid w:val="001709FE"/>
    <w:rsid w:val="00176A86"/>
    <w:rsid w:val="00180AD2"/>
    <w:rsid w:val="001901FB"/>
    <w:rsid w:val="001909D0"/>
    <w:rsid w:val="00196F49"/>
    <w:rsid w:val="001A230C"/>
    <w:rsid w:val="001A388C"/>
    <w:rsid w:val="001A5A07"/>
    <w:rsid w:val="001A6E9F"/>
    <w:rsid w:val="001C793D"/>
    <w:rsid w:val="001D0C7D"/>
    <w:rsid w:val="001E0035"/>
    <w:rsid w:val="001E1D42"/>
    <w:rsid w:val="001F6C7C"/>
    <w:rsid w:val="00202B50"/>
    <w:rsid w:val="002047B3"/>
    <w:rsid w:val="00210590"/>
    <w:rsid w:val="0021506D"/>
    <w:rsid w:val="00227892"/>
    <w:rsid w:val="00233648"/>
    <w:rsid w:val="00241873"/>
    <w:rsid w:val="002538AD"/>
    <w:rsid w:val="00283A3B"/>
    <w:rsid w:val="002915A2"/>
    <w:rsid w:val="00291F77"/>
    <w:rsid w:val="0029348A"/>
    <w:rsid w:val="0029492F"/>
    <w:rsid w:val="0029699A"/>
    <w:rsid w:val="002A69F2"/>
    <w:rsid w:val="002B4AA0"/>
    <w:rsid w:val="002B69D4"/>
    <w:rsid w:val="002E0B38"/>
    <w:rsid w:val="002F4573"/>
    <w:rsid w:val="002F5F39"/>
    <w:rsid w:val="003053A5"/>
    <w:rsid w:val="003069B5"/>
    <w:rsid w:val="00312419"/>
    <w:rsid w:val="00317585"/>
    <w:rsid w:val="003239E1"/>
    <w:rsid w:val="00325BC4"/>
    <w:rsid w:val="00327282"/>
    <w:rsid w:val="00327F10"/>
    <w:rsid w:val="00350AE0"/>
    <w:rsid w:val="003678F0"/>
    <w:rsid w:val="003713DF"/>
    <w:rsid w:val="00380F91"/>
    <w:rsid w:val="003861F6"/>
    <w:rsid w:val="003B2EF5"/>
    <w:rsid w:val="003B327A"/>
    <w:rsid w:val="003B567F"/>
    <w:rsid w:val="003C5586"/>
    <w:rsid w:val="003D77A7"/>
    <w:rsid w:val="003F0C05"/>
    <w:rsid w:val="00402A9B"/>
    <w:rsid w:val="00402B7A"/>
    <w:rsid w:val="0041147B"/>
    <w:rsid w:val="00423C3F"/>
    <w:rsid w:val="0042669B"/>
    <w:rsid w:val="00434428"/>
    <w:rsid w:val="00451D67"/>
    <w:rsid w:val="00454F1E"/>
    <w:rsid w:val="0045671C"/>
    <w:rsid w:val="004622BE"/>
    <w:rsid w:val="0046522B"/>
    <w:rsid w:val="00482D4A"/>
    <w:rsid w:val="00493BB6"/>
    <w:rsid w:val="004A119C"/>
    <w:rsid w:val="004A2C95"/>
    <w:rsid w:val="004B1A00"/>
    <w:rsid w:val="004B229E"/>
    <w:rsid w:val="004B5D7A"/>
    <w:rsid w:val="004C493D"/>
    <w:rsid w:val="004C7048"/>
    <w:rsid w:val="004D08E7"/>
    <w:rsid w:val="004D153D"/>
    <w:rsid w:val="004D6566"/>
    <w:rsid w:val="004E0C9E"/>
    <w:rsid w:val="004E6435"/>
    <w:rsid w:val="004F0553"/>
    <w:rsid w:val="004F407F"/>
    <w:rsid w:val="004F4C38"/>
    <w:rsid w:val="004F7B55"/>
    <w:rsid w:val="00503803"/>
    <w:rsid w:val="00512947"/>
    <w:rsid w:val="00516316"/>
    <w:rsid w:val="00537022"/>
    <w:rsid w:val="00542BD4"/>
    <w:rsid w:val="0054675E"/>
    <w:rsid w:val="00547DB8"/>
    <w:rsid w:val="005517F8"/>
    <w:rsid w:val="00551A85"/>
    <w:rsid w:val="005523F1"/>
    <w:rsid w:val="0055266D"/>
    <w:rsid w:val="0056194D"/>
    <w:rsid w:val="0056253F"/>
    <w:rsid w:val="00565D15"/>
    <w:rsid w:val="00575015"/>
    <w:rsid w:val="0058700A"/>
    <w:rsid w:val="005A0CF3"/>
    <w:rsid w:val="005A1562"/>
    <w:rsid w:val="005A23F2"/>
    <w:rsid w:val="005A5DD9"/>
    <w:rsid w:val="005A6B05"/>
    <w:rsid w:val="005C34E1"/>
    <w:rsid w:val="005C3607"/>
    <w:rsid w:val="005C6086"/>
    <w:rsid w:val="005D09F2"/>
    <w:rsid w:val="005D385B"/>
    <w:rsid w:val="005E57C4"/>
    <w:rsid w:val="005F2527"/>
    <w:rsid w:val="00604E1E"/>
    <w:rsid w:val="00614510"/>
    <w:rsid w:val="00620DCD"/>
    <w:rsid w:val="0063547A"/>
    <w:rsid w:val="00635FE0"/>
    <w:rsid w:val="00645C35"/>
    <w:rsid w:val="00661796"/>
    <w:rsid w:val="00661934"/>
    <w:rsid w:val="00666E2A"/>
    <w:rsid w:val="006954E1"/>
    <w:rsid w:val="00696A23"/>
    <w:rsid w:val="006A72D2"/>
    <w:rsid w:val="006A7BC9"/>
    <w:rsid w:val="006F4F50"/>
    <w:rsid w:val="00710FEF"/>
    <w:rsid w:val="007218C0"/>
    <w:rsid w:val="00724086"/>
    <w:rsid w:val="0072479F"/>
    <w:rsid w:val="007266E9"/>
    <w:rsid w:val="00736EDA"/>
    <w:rsid w:val="00745198"/>
    <w:rsid w:val="0075093D"/>
    <w:rsid w:val="00773253"/>
    <w:rsid w:val="00773271"/>
    <w:rsid w:val="007752F6"/>
    <w:rsid w:val="00777555"/>
    <w:rsid w:val="00781529"/>
    <w:rsid w:val="007819B4"/>
    <w:rsid w:val="007A0710"/>
    <w:rsid w:val="007A2359"/>
    <w:rsid w:val="007B2507"/>
    <w:rsid w:val="007C57E3"/>
    <w:rsid w:val="007E018D"/>
    <w:rsid w:val="007E19F1"/>
    <w:rsid w:val="007E6F44"/>
    <w:rsid w:val="007F7800"/>
    <w:rsid w:val="00810281"/>
    <w:rsid w:val="00812761"/>
    <w:rsid w:val="008274DE"/>
    <w:rsid w:val="00840967"/>
    <w:rsid w:val="00862925"/>
    <w:rsid w:val="00863A7A"/>
    <w:rsid w:val="00864FDC"/>
    <w:rsid w:val="008704E1"/>
    <w:rsid w:val="00873EFC"/>
    <w:rsid w:val="008775EB"/>
    <w:rsid w:val="00877687"/>
    <w:rsid w:val="008814F1"/>
    <w:rsid w:val="00881893"/>
    <w:rsid w:val="0088693D"/>
    <w:rsid w:val="00886D40"/>
    <w:rsid w:val="00892FA8"/>
    <w:rsid w:val="008A37CF"/>
    <w:rsid w:val="008B73F6"/>
    <w:rsid w:val="008C0B4B"/>
    <w:rsid w:val="008C6CFF"/>
    <w:rsid w:val="008D4C46"/>
    <w:rsid w:val="008E0ECD"/>
    <w:rsid w:val="0090081E"/>
    <w:rsid w:val="0090229E"/>
    <w:rsid w:val="00903CCE"/>
    <w:rsid w:val="0090766F"/>
    <w:rsid w:val="00910B16"/>
    <w:rsid w:val="009161C7"/>
    <w:rsid w:val="00916C4C"/>
    <w:rsid w:val="00920B9B"/>
    <w:rsid w:val="00935FED"/>
    <w:rsid w:val="0093638A"/>
    <w:rsid w:val="00955EE0"/>
    <w:rsid w:val="009656BB"/>
    <w:rsid w:val="00967239"/>
    <w:rsid w:val="0097354E"/>
    <w:rsid w:val="0097529C"/>
    <w:rsid w:val="009D400C"/>
    <w:rsid w:val="00A01E9E"/>
    <w:rsid w:val="00A02660"/>
    <w:rsid w:val="00A10F7C"/>
    <w:rsid w:val="00A21A8B"/>
    <w:rsid w:val="00A274B2"/>
    <w:rsid w:val="00A30567"/>
    <w:rsid w:val="00A345EF"/>
    <w:rsid w:val="00A34AE9"/>
    <w:rsid w:val="00A4134A"/>
    <w:rsid w:val="00A44812"/>
    <w:rsid w:val="00A50971"/>
    <w:rsid w:val="00A63F49"/>
    <w:rsid w:val="00A72960"/>
    <w:rsid w:val="00A73B86"/>
    <w:rsid w:val="00A77500"/>
    <w:rsid w:val="00A82A8A"/>
    <w:rsid w:val="00A926E1"/>
    <w:rsid w:val="00AD387F"/>
    <w:rsid w:val="00AD6336"/>
    <w:rsid w:val="00AE4576"/>
    <w:rsid w:val="00AE707B"/>
    <w:rsid w:val="00AF0D5E"/>
    <w:rsid w:val="00AF184A"/>
    <w:rsid w:val="00B11FC7"/>
    <w:rsid w:val="00B12045"/>
    <w:rsid w:val="00B125FF"/>
    <w:rsid w:val="00B15D90"/>
    <w:rsid w:val="00B2493D"/>
    <w:rsid w:val="00B44874"/>
    <w:rsid w:val="00B57A03"/>
    <w:rsid w:val="00B63AD4"/>
    <w:rsid w:val="00B66969"/>
    <w:rsid w:val="00B70F5D"/>
    <w:rsid w:val="00B738F6"/>
    <w:rsid w:val="00B75BC5"/>
    <w:rsid w:val="00B86BEB"/>
    <w:rsid w:val="00B93452"/>
    <w:rsid w:val="00BA4DE0"/>
    <w:rsid w:val="00BB3885"/>
    <w:rsid w:val="00BE62F7"/>
    <w:rsid w:val="00BE630C"/>
    <w:rsid w:val="00BF22DA"/>
    <w:rsid w:val="00BF5BDD"/>
    <w:rsid w:val="00C02A9C"/>
    <w:rsid w:val="00C10C7A"/>
    <w:rsid w:val="00C11F59"/>
    <w:rsid w:val="00C16D94"/>
    <w:rsid w:val="00C50E78"/>
    <w:rsid w:val="00C60DD0"/>
    <w:rsid w:val="00C635A4"/>
    <w:rsid w:val="00C66383"/>
    <w:rsid w:val="00C90C01"/>
    <w:rsid w:val="00CB50FB"/>
    <w:rsid w:val="00CC2A72"/>
    <w:rsid w:val="00CC338D"/>
    <w:rsid w:val="00CC3A42"/>
    <w:rsid w:val="00CD33BB"/>
    <w:rsid w:val="00CD45FD"/>
    <w:rsid w:val="00CE3EAB"/>
    <w:rsid w:val="00CE4CB2"/>
    <w:rsid w:val="00CF0DC6"/>
    <w:rsid w:val="00CF5647"/>
    <w:rsid w:val="00D02DF2"/>
    <w:rsid w:val="00D11185"/>
    <w:rsid w:val="00D22921"/>
    <w:rsid w:val="00D32459"/>
    <w:rsid w:val="00D332A8"/>
    <w:rsid w:val="00D36BCC"/>
    <w:rsid w:val="00D36E7E"/>
    <w:rsid w:val="00D447C9"/>
    <w:rsid w:val="00D44985"/>
    <w:rsid w:val="00D44F8A"/>
    <w:rsid w:val="00D45994"/>
    <w:rsid w:val="00D45F7E"/>
    <w:rsid w:val="00D55083"/>
    <w:rsid w:val="00D5687A"/>
    <w:rsid w:val="00D65A87"/>
    <w:rsid w:val="00D80AD8"/>
    <w:rsid w:val="00D82212"/>
    <w:rsid w:val="00D97F03"/>
    <w:rsid w:val="00DA364C"/>
    <w:rsid w:val="00DA6850"/>
    <w:rsid w:val="00DB6B75"/>
    <w:rsid w:val="00DB7B8D"/>
    <w:rsid w:val="00DC1F00"/>
    <w:rsid w:val="00DF1866"/>
    <w:rsid w:val="00DF6917"/>
    <w:rsid w:val="00E20DA7"/>
    <w:rsid w:val="00E23FB4"/>
    <w:rsid w:val="00E26823"/>
    <w:rsid w:val="00E3387B"/>
    <w:rsid w:val="00E3723D"/>
    <w:rsid w:val="00E425FA"/>
    <w:rsid w:val="00E444E5"/>
    <w:rsid w:val="00E537E0"/>
    <w:rsid w:val="00E53DAF"/>
    <w:rsid w:val="00E57C6D"/>
    <w:rsid w:val="00E63088"/>
    <w:rsid w:val="00E71641"/>
    <w:rsid w:val="00E74E09"/>
    <w:rsid w:val="00E75A80"/>
    <w:rsid w:val="00E85A1B"/>
    <w:rsid w:val="00E939E0"/>
    <w:rsid w:val="00EA4F82"/>
    <w:rsid w:val="00EB2CB7"/>
    <w:rsid w:val="00EC4670"/>
    <w:rsid w:val="00EC6504"/>
    <w:rsid w:val="00ED55FF"/>
    <w:rsid w:val="00ED6E3F"/>
    <w:rsid w:val="00ED72E0"/>
    <w:rsid w:val="00EF1142"/>
    <w:rsid w:val="00F01BFA"/>
    <w:rsid w:val="00F064F9"/>
    <w:rsid w:val="00F07D94"/>
    <w:rsid w:val="00F110DD"/>
    <w:rsid w:val="00F34925"/>
    <w:rsid w:val="00F36074"/>
    <w:rsid w:val="00F4408D"/>
    <w:rsid w:val="00F53F1C"/>
    <w:rsid w:val="00F62812"/>
    <w:rsid w:val="00F644EC"/>
    <w:rsid w:val="00F8203D"/>
    <w:rsid w:val="00F9223C"/>
    <w:rsid w:val="00FA00BE"/>
    <w:rsid w:val="00FA7171"/>
    <w:rsid w:val="00FB1C5E"/>
    <w:rsid w:val="00FB1E68"/>
    <w:rsid w:val="00FC2A58"/>
    <w:rsid w:val="00FD3059"/>
    <w:rsid w:val="00FD4BD2"/>
    <w:rsid w:val="00FE1B95"/>
    <w:rsid w:val="00FF0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16CE4E08"/>
  <w15:docId w15:val="{6A5C581F-A44F-4CFC-B42E-F15E0207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1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6B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6C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CFF"/>
  </w:style>
  <w:style w:type="paragraph" w:styleId="Footer">
    <w:name w:val="footer"/>
    <w:basedOn w:val="Normal"/>
    <w:link w:val="FooterChar"/>
    <w:uiPriority w:val="99"/>
    <w:unhideWhenUsed/>
    <w:rsid w:val="008C6C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CFF"/>
  </w:style>
  <w:style w:type="character" w:styleId="Hyperlink">
    <w:name w:val="Hyperlink"/>
    <w:basedOn w:val="DefaultParagraphFont"/>
    <w:uiPriority w:val="99"/>
    <w:unhideWhenUsed/>
    <w:rsid w:val="0078152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1529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FD4BD2"/>
    <w:rPr>
      <w:rFonts w:ascii="Tahoma" w:hAnsi="Tahoma" w:cs="Tahoma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etadiran.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95E77-3E67-4347-9E0F-107C90E24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Alef Co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ghodarzi</dc:creator>
  <cp:keywords/>
  <dc:description/>
  <cp:lastModifiedBy>علی محمدی</cp:lastModifiedBy>
  <cp:revision>9</cp:revision>
  <cp:lastPrinted>2019-11-14T04:48:00Z</cp:lastPrinted>
  <dcterms:created xsi:type="dcterms:W3CDTF">2024-12-01T08:44:00Z</dcterms:created>
  <dcterms:modified xsi:type="dcterms:W3CDTF">2024-12-28T07:23:00Z</dcterms:modified>
</cp:coreProperties>
</file>